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AAF" w:rsidRPr="00A040AB" w:rsidRDefault="00B61AAF" w:rsidP="00C61ED4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5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第二次工业革命</w:t>
      </w:r>
    </w:p>
    <w:p w:rsidR="00B61AAF" w:rsidRPr="001B1ECA" w:rsidRDefault="00B61AAF" w:rsidP="00C61ED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bookmarkEnd w:id="0"/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ascii="Arial" w:eastAsia="黑体" w:hAnsi="黑体"/>
          <w:sz w:val="24"/>
        </w:rPr>
        <w:t>一、选择题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1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有学者指出</w:t>
      </w:r>
      <w:r w:rsidRPr="00B61AAF">
        <w:rPr>
          <w:rFonts w:hAnsi="宋体"/>
          <w:sz w:val="24"/>
        </w:rPr>
        <w:t>:</w:t>
      </w:r>
      <w:r w:rsidRPr="00B61AAF">
        <w:rPr>
          <w:sz w:val="24"/>
        </w:rPr>
        <w:t>“</w:t>
      </w:r>
      <w:r w:rsidRPr="00B61AAF">
        <w:rPr>
          <w:rFonts w:hAnsi="宋体"/>
          <w:sz w:val="24"/>
        </w:rPr>
        <w:t>19</w:t>
      </w:r>
      <w:r w:rsidRPr="00B61AAF">
        <w:rPr>
          <w:rFonts w:hAnsi="宋体"/>
          <w:sz w:val="24"/>
        </w:rPr>
        <w:t>世纪后半期逐步出现了技术进步的制度化。更多的先进工业企业不再满足于接受技术创新并利用它们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而是通过精心的、有计划的实验来追寻更多的技术创新。</w:t>
      </w:r>
      <w:r w:rsidRPr="00B61AAF">
        <w:rPr>
          <w:sz w:val="24"/>
        </w:rPr>
        <w:t>”</w:t>
      </w:r>
      <w:r w:rsidRPr="00B61AAF">
        <w:rPr>
          <w:rFonts w:hAnsi="宋体"/>
          <w:sz w:val="24"/>
        </w:rPr>
        <w:t>据此可得出第二次工业革命的特点是</w:t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 xml:space="preserve">　　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A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发明创造以经验总结为主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B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科技研究与社会生活紧密结合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C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科技发明集中在少数领域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D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科学研究与工业生产紧密结合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2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电灯、电话、电车等科技发明及应用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极大地改变了人们的生产和生活方式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表明人类社会开始进入</w:t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 xml:space="preserve">　　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A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 xml:space="preserve">蒸汽时代　　</w:t>
      </w:r>
      <w:r w:rsidRPr="00B61AAF">
        <w:rPr>
          <w:rFonts w:hAnsi="宋体"/>
          <w:sz w:val="24"/>
        </w:rPr>
        <w:tab/>
        <w:t>B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电气时代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C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 xml:space="preserve">信息时代　　</w:t>
      </w:r>
      <w:r w:rsidRPr="00B61AAF">
        <w:rPr>
          <w:rFonts w:hAnsi="宋体"/>
          <w:sz w:val="24"/>
        </w:rPr>
        <w:tab/>
        <w:t>D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数字时代</w:t>
      </w:r>
    </w:p>
    <w:p w:rsidR="00B61AAF" w:rsidRPr="00B61AAF" w:rsidRDefault="00B61AAF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3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1921</w:t>
      </w:r>
      <w:r w:rsidRPr="00B61AAF">
        <w:rPr>
          <w:sz w:val="24"/>
        </w:rPr>
        <w:t>—</w:t>
      </w:r>
      <w:r w:rsidRPr="00B61AAF">
        <w:rPr>
          <w:rFonts w:hAnsi="宋体"/>
          <w:sz w:val="24"/>
        </w:rPr>
        <w:t>1925</w:t>
      </w:r>
      <w:r w:rsidRPr="00B61AAF">
        <w:rPr>
          <w:rFonts w:hAnsi="宋体"/>
          <w:sz w:val="24"/>
        </w:rPr>
        <w:t>年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福特汽车价格大幅下降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购买一辆福特汽车还不到一般工人三个月的工资</w:t>
      </w:r>
      <w:r w:rsidRPr="00B61AAF">
        <w:rPr>
          <w:rFonts w:hAnsi="宋体"/>
          <w:sz w:val="24"/>
        </w:rPr>
        <w:t>;1929</w:t>
      </w:r>
      <w:r w:rsidRPr="00B61AAF">
        <w:rPr>
          <w:rFonts w:hAnsi="宋体"/>
          <w:sz w:val="24"/>
        </w:rPr>
        <w:t>年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美国几乎平均每家拥有一辆汽车。这主要得益于</w:t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 xml:space="preserve">　　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A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生产技术改进</w:t>
      </w:r>
      <w:r w:rsidRPr="00B61AAF">
        <w:rPr>
          <w:rFonts w:hAnsi="宋体"/>
          <w:sz w:val="24"/>
        </w:rPr>
        <w:tab/>
        <w:t>B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蒸汽机的发明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C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内燃机的应用</w:t>
      </w:r>
      <w:r w:rsidRPr="00B61AAF">
        <w:rPr>
          <w:rFonts w:hAnsi="宋体"/>
          <w:sz w:val="24"/>
        </w:rPr>
        <w:tab/>
        <w:t>D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计算机的普及</w:t>
      </w:r>
    </w:p>
    <w:p w:rsidR="00B61AAF" w:rsidRPr="00B61AAF" w:rsidRDefault="00B61AAF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4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在第二次工业革命中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下列与化学工业相关的发明者及其主要贡献搭配正确的是</w:t>
      </w:r>
      <w:r w:rsidRPr="00B61AAF">
        <w:rPr>
          <w:rFonts w:hAnsi="宋体"/>
          <w:sz w:val="24"/>
        </w:rPr>
        <w:ptab w:relativeTo="margin" w:alignment="right" w:leader="none"/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 xml:space="preserve">　　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A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诺贝尔</w:t>
      </w:r>
      <w:r w:rsidRPr="00B61AAF">
        <w:rPr>
          <w:sz w:val="24"/>
        </w:rPr>
        <w:t>——</w:t>
      </w:r>
      <w:r w:rsidRPr="00B61AAF">
        <w:rPr>
          <w:rFonts w:hAnsi="宋体"/>
          <w:sz w:val="24"/>
        </w:rPr>
        <w:t>现代炸药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B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夏尔多内</w:t>
      </w:r>
      <w:r w:rsidRPr="00B61AAF">
        <w:rPr>
          <w:sz w:val="24"/>
        </w:rPr>
        <w:t>——</w:t>
      </w:r>
      <w:r w:rsidRPr="00B61AAF">
        <w:rPr>
          <w:rFonts w:hAnsi="宋体"/>
          <w:sz w:val="24"/>
        </w:rPr>
        <w:t>无烟炸药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C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海厄特</w:t>
      </w:r>
      <w:r w:rsidRPr="00B61AAF">
        <w:rPr>
          <w:sz w:val="24"/>
        </w:rPr>
        <w:t>——</w:t>
      </w:r>
      <w:r w:rsidRPr="00B61AAF">
        <w:rPr>
          <w:rFonts w:hAnsi="宋体"/>
          <w:sz w:val="24"/>
        </w:rPr>
        <w:t>人造纤维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D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诺贝尔</w:t>
      </w:r>
      <w:r w:rsidRPr="00B61AAF">
        <w:rPr>
          <w:sz w:val="24"/>
        </w:rPr>
        <w:t>——</w:t>
      </w:r>
      <w:r w:rsidRPr="00B61AAF">
        <w:rPr>
          <w:rFonts w:hAnsi="宋体"/>
          <w:sz w:val="24"/>
        </w:rPr>
        <w:t>赛璐珞的制造技术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5</w:t>
      </w:r>
      <w:r w:rsidRPr="00B61AAF">
        <w:rPr>
          <w:sz w:val="24"/>
        </w:rPr>
        <w:t>.“</w:t>
      </w:r>
      <w:r w:rsidRPr="00B61AAF">
        <w:rPr>
          <w:rFonts w:hAnsi="宋体"/>
          <w:sz w:val="24"/>
        </w:rPr>
        <w:t>当英国人从陶醉中惊醒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猛然看见帝国上空的夕阳时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新的太阳已经在大西洋另一端的美洲大陆上升起。那将是世界大国命运的又一次兴衰消长。</w:t>
      </w:r>
      <w:r w:rsidRPr="00B61AAF">
        <w:rPr>
          <w:sz w:val="24"/>
        </w:rPr>
        <w:t>”</w:t>
      </w:r>
      <w:r w:rsidRPr="00B61AAF">
        <w:rPr>
          <w:rFonts w:hAnsi="宋体"/>
          <w:sz w:val="24"/>
        </w:rPr>
        <w:t>引起</w:t>
      </w:r>
      <w:r w:rsidRPr="00B61AAF">
        <w:rPr>
          <w:sz w:val="24"/>
        </w:rPr>
        <w:t>“</w:t>
      </w:r>
      <w:r w:rsidRPr="00B61AAF">
        <w:rPr>
          <w:rFonts w:hAnsi="宋体"/>
          <w:sz w:val="24"/>
        </w:rPr>
        <w:t>又一次兴衰消长</w:t>
      </w:r>
      <w:r w:rsidRPr="00B61AAF">
        <w:rPr>
          <w:sz w:val="24"/>
        </w:rPr>
        <w:t>”</w:t>
      </w:r>
      <w:r w:rsidRPr="00B61AAF">
        <w:rPr>
          <w:rFonts w:hAnsi="宋体"/>
          <w:sz w:val="24"/>
        </w:rPr>
        <w:t>的主要原因是</w:t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 xml:space="preserve">　　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A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英国率先完成工业革命成为世界工厂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B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第二次工业革命加剧了资本主义国家经济发展的不平衡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lastRenderedPageBreak/>
        <w:t>C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第一次世界大战严重削弱了英国的经济实力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D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经济危机加剧了资本主义国家对世界市场的争夺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ascii="Arial" w:eastAsia="黑体" w:hAnsi="黑体"/>
          <w:sz w:val="24"/>
        </w:rPr>
        <w:t>二、非选择题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6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工业革命创造了巨大的生产力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改变了人类的生活方式。让我们展开历史的画卷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去见证科学技术的魅力。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【科技改变社会生活】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ascii="Arial" w:eastAsia="黑体" w:hAnsi="黑体"/>
          <w:sz w:val="24"/>
        </w:rPr>
        <w:t>材料一</w:t>
      </w:r>
      <w:r w:rsidRPr="00B61AAF">
        <w:rPr>
          <w:rFonts w:hAnsi="宋体"/>
          <w:sz w:val="24"/>
        </w:rPr>
        <w:t xml:space="preserve">　</w:t>
      </w:r>
      <w:r w:rsidRPr="00B61AAF">
        <w:rPr>
          <w:rFonts w:hAnsi="宋体"/>
          <w:sz w:val="24"/>
        </w:rPr>
        <w:t>19</w:t>
      </w:r>
      <w:r w:rsidRPr="00B61AAF">
        <w:rPr>
          <w:rFonts w:eastAsia="楷体" w:hAnsi="楷体"/>
          <w:sz w:val="24"/>
        </w:rPr>
        <w:t>世纪的科技发明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B61AAF">
        <w:rPr>
          <w:rFonts w:hAnsi="宋体"/>
          <w:noProof/>
          <w:sz w:val="24"/>
        </w:rPr>
        <w:drawing>
          <wp:inline distT="0" distB="0" distL="0" distR="0" wp14:anchorId="302579E6" wp14:editId="28C243A0">
            <wp:extent cx="2006280" cy="1206360"/>
            <wp:effectExtent l="0" t="0" r="0" b="0"/>
            <wp:docPr id="106" name="ML9KR14.eps" descr="id:2147491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(1)</w:t>
      </w:r>
      <w:r w:rsidRPr="00B61AAF">
        <w:rPr>
          <w:rFonts w:hAnsi="宋体"/>
          <w:sz w:val="24"/>
        </w:rPr>
        <w:t>图</w:t>
      </w:r>
      <w:r w:rsidRPr="00B61AAF">
        <w:rPr>
          <w:rFonts w:hAnsi="宋体"/>
          <w:sz w:val="24"/>
        </w:rPr>
        <w:t>1</w:t>
      </w:r>
      <w:r w:rsidRPr="00B61AAF">
        <w:rPr>
          <w:rFonts w:hAnsi="宋体"/>
          <w:sz w:val="24"/>
        </w:rPr>
        <w:t>中的发明成果与谁有关</w:t>
      </w:r>
      <w:r w:rsidRPr="00B61AAF">
        <w:rPr>
          <w:rFonts w:hAnsi="宋体"/>
          <w:sz w:val="24"/>
        </w:rPr>
        <w:t>?</w:t>
      </w:r>
      <w:r w:rsidRPr="00B61AAF">
        <w:rPr>
          <w:rFonts w:hAnsi="宋体"/>
          <w:sz w:val="24"/>
        </w:rPr>
        <w:t>从材料一中</w:t>
      </w:r>
      <w:r w:rsidRPr="00B61AAF">
        <w:rPr>
          <w:rFonts w:hAnsi="宋体"/>
          <w:sz w:val="24"/>
        </w:rPr>
        <w:t>,</w:t>
      </w:r>
      <w:r w:rsidRPr="00B61AAF">
        <w:rPr>
          <w:rFonts w:hAnsi="宋体"/>
          <w:sz w:val="24"/>
        </w:rPr>
        <w:t>你能获取哪些历史信息</w:t>
      </w:r>
      <w:r w:rsidRPr="00B61AAF">
        <w:rPr>
          <w:rFonts w:hAnsi="宋体"/>
          <w:sz w:val="24"/>
        </w:rPr>
        <w:t>?(</w:t>
      </w:r>
      <w:r w:rsidRPr="00B61AAF">
        <w:rPr>
          <w:rFonts w:hAnsi="宋体"/>
          <w:sz w:val="24"/>
        </w:rPr>
        <w:t>写出两点即可。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【科技促进交通革新】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ascii="Arial" w:eastAsia="黑体" w:hAnsi="黑体"/>
          <w:sz w:val="24"/>
        </w:rPr>
        <w:t>材料二</w:t>
      </w:r>
      <w:r w:rsidRPr="00B61AAF">
        <w:rPr>
          <w:rFonts w:hAnsi="宋体"/>
          <w:sz w:val="24"/>
        </w:rPr>
        <w:t xml:space="preserve">　</w:t>
      </w:r>
      <w:r w:rsidRPr="00B61AAF">
        <w:rPr>
          <w:rFonts w:eastAsia="楷体" w:hAnsi="楷体"/>
          <w:sz w:val="24"/>
        </w:rPr>
        <w:t>英国人乔治开汽车到芝加哥邮政大厦</w:t>
      </w:r>
      <w:r w:rsidRPr="00B61AAF">
        <w:rPr>
          <w:rFonts w:hAnsi="宋体"/>
          <w:sz w:val="24"/>
        </w:rPr>
        <w:t>,</w:t>
      </w:r>
      <w:r w:rsidRPr="00B61AAF">
        <w:rPr>
          <w:rFonts w:eastAsia="楷体" w:hAnsi="楷体"/>
          <w:sz w:val="24"/>
        </w:rPr>
        <w:t>给远在纽约的妈妈发了一封电报</w:t>
      </w:r>
      <w:r w:rsidRPr="00B61AAF">
        <w:rPr>
          <w:rFonts w:hAnsi="宋体"/>
          <w:sz w:val="24"/>
        </w:rPr>
        <w:t>,</w:t>
      </w:r>
      <w:r w:rsidRPr="00B61AAF">
        <w:rPr>
          <w:rFonts w:eastAsia="楷体" w:hAnsi="楷体"/>
          <w:sz w:val="24"/>
        </w:rPr>
        <w:t>电文如下</w:t>
      </w:r>
      <w:r w:rsidRPr="00B61AAF">
        <w:rPr>
          <w:rFonts w:hAnsi="宋体"/>
          <w:sz w:val="24"/>
        </w:rPr>
        <w:t>: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hAnsi="宋体"/>
          <w:sz w:val="24"/>
        </w:rPr>
      </w:pPr>
      <w:r w:rsidRPr="00B61AAF">
        <w:rPr>
          <w:rFonts w:eastAsia="楷体" w:hAnsi="楷体"/>
          <w:sz w:val="24"/>
        </w:rPr>
        <w:t>亲爱的妈妈</w:t>
      </w:r>
      <w:r w:rsidRPr="00B61AAF">
        <w:rPr>
          <w:rFonts w:hAnsi="宋体"/>
          <w:sz w:val="24"/>
        </w:rPr>
        <w:t>: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hAnsi="宋体"/>
          <w:sz w:val="24"/>
        </w:rPr>
      </w:pPr>
      <w:r w:rsidRPr="00B61AAF">
        <w:rPr>
          <w:rFonts w:eastAsia="楷体" w:hAnsi="楷体"/>
          <w:sz w:val="24"/>
        </w:rPr>
        <w:t>明天我将乘坐上午</w:t>
      </w:r>
      <w:r w:rsidRPr="00B61AAF">
        <w:rPr>
          <w:rFonts w:hAnsi="宋体"/>
          <w:sz w:val="24"/>
        </w:rPr>
        <w:t>8</w:t>
      </w:r>
      <w:r w:rsidRPr="00B61AAF">
        <w:rPr>
          <w:rFonts w:eastAsia="楷体" w:hAnsi="楷体"/>
          <w:sz w:val="24"/>
        </w:rPr>
        <w:t>时起飞的民航客机回家。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hAnsi="宋体"/>
          <w:sz w:val="24"/>
        </w:rPr>
      </w:pPr>
      <w:r w:rsidRPr="00B61AAF">
        <w:rPr>
          <w:rFonts w:eastAsia="楷体" w:hAnsi="楷体"/>
          <w:sz w:val="24"/>
        </w:rPr>
        <w:t>你的儿子乔治</w:t>
      </w:r>
      <w:r w:rsidRPr="00B61AAF">
        <w:rPr>
          <w:rFonts w:hAnsi="宋体"/>
          <w:sz w:val="24"/>
        </w:rPr>
        <w:t>(1937</w:t>
      </w:r>
      <w:r w:rsidRPr="00B61AAF">
        <w:rPr>
          <w:rFonts w:eastAsia="楷体" w:hAnsi="楷体"/>
          <w:sz w:val="24"/>
        </w:rPr>
        <w:t>年</w:t>
      </w:r>
      <w:r w:rsidRPr="00B61AAF">
        <w:rPr>
          <w:rFonts w:hAnsi="宋体"/>
          <w:sz w:val="24"/>
        </w:rPr>
        <w:t>12</w:t>
      </w:r>
      <w:r w:rsidRPr="00B61AAF">
        <w:rPr>
          <w:rFonts w:eastAsia="楷体" w:hAnsi="楷体"/>
          <w:sz w:val="24"/>
        </w:rPr>
        <w:t>月</w:t>
      </w:r>
      <w:r w:rsidRPr="00B61AAF">
        <w:rPr>
          <w:rFonts w:hAnsi="宋体"/>
          <w:sz w:val="24"/>
        </w:rPr>
        <w:t>23</w:t>
      </w:r>
      <w:r w:rsidRPr="00B61AAF">
        <w:rPr>
          <w:rFonts w:eastAsia="楷体" w:hAnsi="楷体"/>
          <w:sz w:val="24"/>
        </w:rPr>
        <w:t>日</w:t>
      </w:r>
      <w:r w:rsidRPr="00B61AAF">
        <w:rPr>
          <w:rFonts w:hAnsi="宋体"/>
          <w:sz w:val="24"/>
        </w:rPr>
        <w:t>)</w:t>
      </w:r>
    </w:p>
    <w:p w:rsidR="00B61AAF" w:rsidRPr="00B61AAF" w:rsidRDefault="00B61AAF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(2)</w:t>
      </w:r>
      <w:r w:rsidRPr="00B61AAF">
        <w:rPr>
          <w:rFonts w:hAnsi="宋体"/>
          <w:sz w:val="24"/>
        </w:rPr>
        <w:t>材料二中的事件涉及第二次工业革命的哪几种新型交通工具</w:t>
      </w:r>
      <w:r w:rsidRPr="00B61AAF">
        <w:rPr>
          <w:rFonts w:hAnsi="宋体"/>
          <w:sz w:val="24"/>
        </w:rPr>
        <w:t>?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lastRenderedPageBreak/>
        <w:t>【科技推动经济腾飞】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ascii="Arial" w:eastAsia="黑体" w:hAnsi="黑体"/>
          <w:sz w:val="24"/>
        </w:rPr>
        <w:t>材料三</w:t>
      </w:r>
      <w:r w:rsidRPr="00B61AAF">
        <w:rPr>
          <w:rFonts w:hAnsi="宋体"/>
          <w:sz w:val="24"/>
        </w:rPr>
        <w:t xml:space="preserve">　</w:t>
      </w:r>
      <w:r w:rsidRPr="00B61AAF">
        <w:rPr>
          <w:rFonts w:eastAsia="楷体" w:hAnsi="楷体"/>
          <w:sz w:val="24"/>
        </w:rPr>
        <w:t>世界工业生产在</w:t>
      </w:r>
      <w:r w:rsidRPr="00B61AAF">
        <w:rPr>
          <w:rFonts w:hAnsi="宋体"/>
          <w:sz w:val="24"/>
        </w:rPr>
        <w:t>19</w:t>
      </w:r>
      <w:r w:rsidRPr="00B61AAF">
        <w:rPr>
          <w:rFonts w:eastAsia="楷体" w:hAnsi="楷体"/>
          <w:sz w:val="24"/>
        </w:rPr>
        <w:t>世纪最后</w:t>
      </w:r>
      <w:r w:rsidRPr="00B61AAF">
        <w:rPr>
          <w:rFonts w:hAnsi="宋体"/>
          <w:sz w:val="24"/>
        </w:rPr>
        <w:t>30</w:t>
      </w:r>
      <w:r w:rsidRPr="00B61AAF">
        <w:rPr>
          <w:rFonts w:eastAsia="楷体" w:hAnsi="楷体"/>
          <w:sz w:val="24"/>
        </w:rPr>
        <w:t>年增加了几乎</w:t>
      </w:r>
      <w:r w:rsidRPr="00B61AAF">
        <w:rPr>
          <w:rFonts w:hAnsi="宋体"/>
          <w:sz w:val="24"/>
        </w:rPr>
        <w:t>4</w:t>
      </w:r>
      <w:r w:rsidRPr="00B61AAF">
        <w:rPr>
          <w:rFonts w:eastAsia="楷体" w:hAnsi="楷体"/>
          <w:sz w:val="24"/>
        </w:rPr>
        <w:t>倍</w:t>
      </w:r>
      <w:r w:rsidRPr="00B61AAF">
        <w:rPr>
          <w:rFonts w:hAnsi="宋体"/>
          <w:sz w:val="24"/>
        </w:rPr>
        <w:t>,</w:t>
      </w:r>
      <w:r w:rsidRPr="00B61AAF">
        <w:rPr>
          <w:rFonts w:eastAsia="楷体" w:hAnsi="楷体"/>
          <w:sz w:val="24"/>
        </w:rPr>
        <w:t>在</w:t>
      </w:r>
      <w:r w:rsidRPr="00B61AAF">
        <w:rPr>
          <w:rFonts w:hAnsi="宋体"/>
          <w:sz w:val="24"/>
        </w:rPr>
        <w:t>20</w:t>
      </w:r>
      <w:r w:rsidRPr="00B61AAF">
        <w:rPr>
          <w:rFonts w:eastAsia="楷体" w:hAnsi="楷体"/>
          <w:sz w:val="24"/>
        </w:rPr>
        <w:t>世纪最初的</w:t>
      </w:r>
      <w:r w:rsidRPr="00B61AAF">
        <w:rPr>
          <w:rFonts w:hAnsi="宋体"/>
          <w:sz w:val="24"/>
        </w:rPr>
        <w:t>13</w:t>
      </w:r>
      <w:r w:rsidRPr="00B61AAF">
        <w:rPr>
          <w:rFonts w:eastAsia="楷体" w:hAnsi="楷体"/>
          <w:sz w:val="24"/>
        </w:rPr>
        <w:t>年里又增加了</w:t>
      </w:r>
      <w:r w:rsidRPr="00B61AAF">
        <w:rPr>
          <w:rFonts w:hAnsi="宋体"/>
          <w:sz w:val="24"/>
        </w:rPr>
        <w:t>66%,1870</w:t>
      </w:r>
      <w:r w:rsidRPr="00B61AAF">
        <w:rPr>
          <w:sz w:val="24"/>
        </w:rPr>
        <w:t>—</w:t>
      </w:r>
      <w:r w:rsidRPr="00B61AAF">
        <w:rPr>
          <w:rFonts w:hAnsi="宋体"/>
          <w:sz w:val="24"/>
        </w:rPr>
        <w:t>1890</w:t>
      </w:r>
      <w:r w:rsidRPr="00B61AAF">
        <w:rPr>
          <w:rFonts w:eastAsia="楷体" w:hAnsi="楷体"/>
          <w:sz w:val="24"/>
        </w:rPr>
        <w:t>年</w:t>
      </w:r>
      <w:r w:rsidRPr="00B61AAF">
        <w:rPr>
          <w:rFonts w:hAnsi="宋体"/>
          <w:sz w:val="24"/>
        </w:rPr>
        <w:t>,</w:t>
      </w:r>
      <w:r w:rsidRPr="00B61AAF">
        <w:rPr>
          <w:rFonts w:eastAsia="楷体" w:hAnsi="楷体"/>
          <w:sz w:val="24"/>
        </w:rPr>
        <w:t>资本主义国家工业增长率平均每年为</w:t>
      </w:r>
      <w:r w:rsidRPr="00B61AAF">
        <w:rPr>
          <w:rFonts w:hAnsi="宋体"/>
          <w:sz w:val="24"/>
        </w:rPr>
        <w:t>6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8%</w:t>
      </w:r>
      <w:r w:rsidRPr="00B61AAF">
        <w:rPr>
          <w:rFonts w:eastAsia="楷体" w:hAnsi="楷体"/>
          <w:sz w:val="24"/>
        </w:rPr>
        <w:t>。</w:t>
      </w:r>
    </w:p>
    <w:p w:rsidR="00B61AAF" w:rsidRPr="00B61AAF" w:rsidRDefault="00B61AAF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B61AAF">
        <w:rPr>
          <w:rFonts w:ascii="Arial" w:eastAsia="黑体" w:hAnsi="黑体"/>
          <w:sz w:val="24"/>
        </w:rPr>
        <w:t>材料四</w:t>
      </w:r>
      <w:r w:rsidRPr="00B61AAF">
        <w:rPr>
          <w:rFonts w:hAnsi="宋体"/>
          <w:sz w:val="24"/>
        </w:rPr>
        <w:t xml:space="preserve">　</w:t>
      </w:r>
      <w:r w:rsidRPr="00B61AAF">
        <w:rPr>
          <w:rFonts w:hAnsi="宋体"/>
          <w:sz w:val="24"/>
        </w:rPr>
        <w:t>1870</w:t>
      </w:r>
      <w:r w:rsidRPr="00B61AAF">
        <w:rPr>
          <w:rFonts w:eastAsia="楷体" w:hAnsi="楷体"/>
          <w:sz w:val="24"/>
        </w:rPr>
        <w:t>年和</w:t>
      </w:r>
      <w:r w:rsidRPr="00B61AAF">
        <w:rPr>
          <w:rFonts w:hAnsi="宋体"/>
          <w:sz w:val="24"/>
        </w:rPr>
        <w:t>1913</w:t>
      </w:r>
      <w:r w:rsidRPr="00B61AAF">
        <w:rPr>
          <w:rFonts w:eastAsia="楷体" w:hAnsi="楷体"/>
          <w:sz w:val="24"/>
        </w:rPr>
        <w:t>年英、法、德、美在世界工业生产中所占比重</w:t>
      </w:r>
      <w:r w:rsidRPr="00B61AAF">
        <w:rPr>
          <w:rFonts w:hAnsi="宋体"/>
          <w:sz w:val="24"/>
        </w:rPr>
        <w:t>(%)</w:t>
      </w:r>
      <w:r w:rsidRPr="00B61AAF">
        <w:rPr>
          <w:rFonts w:eastAsia="楷体" w:hAnsi="楷体"/>
          <w:sz w:val="24"/>
        </w:rPr>
        <w:t>的变化</w:t>
      </w:r>
    </w:p>
    <w:tbl>
      <w:tblPr>
        <w:tblW w:w="254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81"/>
        <w:gridCol w:w="782"/>
        <w:gridCol w:w="781"/>
        <w:gridCol w:w="781"/>
        <w:gridCol w:w="781"/>
      </w:tblGrid>
      <w:tr w:rsidR="003968F3" w:rsidRPr="00B61AAF" w:rsidTr="003968F3">
        <w:trPr>
          <w:jc w:val="center"/>
        </w:trPr>
        <w:tc>
          <w:tcPr>
            <w:tcW w:w="1285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年份</w:t>
            </w:r>
          </w:p>
        </w:tc>
        <w:tc>
          <w:tcPr>
            <w:tcW w:w="3715" w:type="pct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国别</w:t>
            </w:r>
          </w:p>
        </w:tc>
      </w:tr>
      <w:tr w:rsidR="003968F3" w:rsidRPr="00B61AAF" w:rsidTr="003968F3">
        <w:trPr>
          <w:jc w:val="center"/>
        </w:trPr>
        <w:tc>
          <w:tcPr>
            <w:tcW w:w="1285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</w:p>
        </w:tc>
        <w:tc>
          <w:tcPr>
            <w:tcW w:w="9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英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法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德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ascii="Arial" w:eastAsia="黑体" w:hAnsi="黑体"/>
                <w:sz w:val="24"/>
              </w:rPr>
              <w:t>美</w:t>
            </w:r>
          </w:p>
        </w:tc>
      </w:tr>
      <w:tr w:rsidR="003968F3" w:rsidRPr="00B61AAF" w:rsidTr="003968F3">
        <w:trPr>
          <w:jc w:val="center"/>
        </w:trPr>
        <w:tc>
          <w:tcPr>
            <w:tcW w:w="12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1870</w:t>
            </w:r>
            <w:r w:rsidRPr="00B61AAF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9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32%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10%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13%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23%</w:t>
            </w:r>
          </w:p>
        </w:tc>
      </w:tr>
      <w:tr w:rsidR="003968F3" w:rsidRPr="00B61AAF" w:rsidTr="003968F3">
        <w:trPr>
          <w:jc w:val="center"/>
        </w:trPr>
        <w:tc>
          <w:tcPr>
            <w:tcW w:w="12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1913</w:t>
            </w:r>
            <w:r w:rsidRPr="00B61AAF">
              <w:rPr>
                <w:rFonts w:eastAsia="楷体" w:hAnsi="楷体"/>
                <w:sz w:val="24"/>
              </w:rPr>
              <w:t>年</w:t>
            </w:r>
          </w:p>
        </w:tc>
        <w:tc>
          <w:tcPr>
            <w:tcW w:w="93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14%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6%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16%</w:t>
            </w:r>
          </w:p>
        </w:tc>
        <w:tc>
          <w:tcPr>
            <w:tcW w:w="9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968F3" w:rsidRPr="00B61AAF" w:rsidRDefault="003968F3" w:rsidP="00B61A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B61AAF">
              <w:rPr>
                <w:rFonts w:hAnsi="宋体"/>
                <w:sz w:val="24"/>
              </w:rPr>
              <w:t>36%</w:t>
            </w:r>
          </w:p>
        </w:tc>
      </w:tr>
    </w:tbl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B61AAF">
        <w:rPr>
          <w:sz w:val="24"/>
        </w:rPr>
        <w:t>——</w:t>
      </w:r>
      <w:r w:rsidRPr="00B61AAF">
        <w:rPr>
          <w:rFonts w:eastAsia="楷体" w:hAnsi="楷体"/>
          <w:sz w:val="24"/>
        </w:rPr>
        <w:t>以上材料均摘编自库钦斯基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B61AAF">
        <w:rPr>
          <w:rFonts w:eastAsia="楷体" w:hAnsi="楷体"/>
          <w:sz w:val="24"/>
        </w:rPr>
        <w:t>《资本主义世界经济史研究》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(3)</w:t>
      </w:r>
      <w:r w:rsidRPr="00B61AAF">
        <w:rPr>
          <w:rFonts w:hAnsi="宋体"/>
          <w:sz w:val="24"/>
        </w:rPr>
        <w:t>材料三反映了第二次工业革命的什么影响</w:t>
      </w:r>
      <w:r w:rsidRPr="00B61AAF">
        <w:rPr>
          <w:rFonts w:hAnsi="宋体"/>
          <w:sz w:val="24"/>
        </w:rPr>
        <w:t>?</w:t>
      </w:r>
      <w:r w:rsidRPr="00B61AAF">
        <w:rPr>
          <w:rFonts w:hAnsi="宋体"/>
          <w:sz w:val="24"/>
        </w:rPr>
        <w:t>材料四表格中数据的变化与哪一事件有关</w:t>
      </w:r>
      <w:r w:rsidRPr="00B61AAF">
        <w:rPr>
          <w:rFonts w:hAnsi="宋体"/>
          <w:sz w:val="24"/>
        </w:rPr>
        <w:t>?</w:t>
      </w:r>
    </w:p>
    <w:p w:rsidR="003968F3" w:rsidRPr="00B61AAF" w:rsidRDefault="003968F3" w:rsidP="00B61AAF">
      <w:pPr>
        <w:widowControl/>
        <w:spacing w:line="360" w:lineRule="auto"/>
        <w:jc w:val="left"/>
        <w:rPr>
          <w:rFonts w:hAnsi="宋体"/>
          <w:sz w:val="24"/>
        </w:rPr>
      </w:pPr>
      <w:r w:rsidRPr="00B61AAF">
        <w:rPr>
          <w:rFonts w:hAnsi="宋体"/>
          <w:sz w:val="24"/>
        </w:rPr>
        <w:br w:type="page"/>
      </w:r>
    </w:p>
    <w:p w:rsidR="00B61AAF" w:rsidRPr="000C0840" w:rsidRDefault="00B61AAF" w:rsidP="00B61AAF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1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D</w:t>
      </w:r>
      <w:r w:rsidRPr="00B61AAF">
        <w:rPr>
          <w:rFonts w:hAnsi="宋体"/>
          <w:sz w:val="24"/>
        </w:rPr>
        <w:t xml:space="preserve">　</w:t>
      </w:r>
      <w:r w:rsidRPr="00B61AAF">
        <w:rPr>
          <w:b/>
          <w:sz w:val="24"/>
        </w:rPr>
        <w:t>2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B</w:t>
      </w:r>
      <w:r w:rsidRPr="00B61AAF">
        <w:rPr>
          <w:rFonts w:hAnsi="宋体"/>
          <w:sz w:val="24"/>
        </w:rPr>
        <w:t xml:space="preserve">　</w:t>
      </w:r>
      <w:r w:rsidRPr="00B61AAF">
        <w:rPr>
          <w:b/>
          <w:sz w:val="24"/>
        </w:rPr>
        <w:t>3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A</w:t>
      </w:r>
      <w:r w:rsidRPr="00B61AAF">
        <w:rPr>
          <w:rFonts w:hAnsi="宋体"/>
          <w:sz w:val="24"/>
        </w:rPr>
        <w:t xml:space="preserve">　</w:t>
      </w:r>
      <w:r w:rsidRPr="00B61AAF">
        <w:rPr>
          <w:b/>
          <w:sz w:val="24"/>
        </w:rPr>
        <w:t>4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A</w:t>
      </w:r>
      <w:r w:rsidRPr="00B61AAF">
        <w:rPr>
          <w:rFonts w:hAnsi="宋体"/>
          <w:sz w:val="24"/>
        </w:rPr>
        <w:t xml:space="preserve">　</w:t>
      </w:r>
      <w:r w:rsidRPr="00B61AAF">
        <w:rPr>
          <w:b/>
          <w:sz w:val="24"/>
        </w:rPr>
        <w:t>5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B</w:t>
      </w:r>
      <w:r w:rsidRPr="00B61AAF">
        <w:rPr>
          <w:rFonts w:hAnsi="宋体"/>
          <w:sz w:val="24"/>
        </w:rPr>
        <w:t xml:space="preserve">　</w:t>
      </w:r>
    </w:p>
    <w:p w:rsidR="00B61AAF" w:rsidRPr="00B61AAF" w:rsidRDefault="00B61AAF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b/>
          <w:sz w:val="24"/>
        </w:rPr>
        <w:t>6</w:t>
      </w:r>
      <w:r w:rsidRPr="00B61AAF">
        <w:rPr>
          <w:sz w:val="24"/>
        </w:rPr>
        <w:t>.</w:t>
      </w:r>
      <w:r w:rsidRPr="00B61AAF">
        <w:rPr>
          <w:rFonts w:hAnsi="宋体"/>
          <w:sz w:val="24"/>
        </w:rPr>
        <w:t>(1)</w:t>
      </w:r>
      <w:r w:rsidRPr="00B61AAF">
        <w:rPr>
          <w:rFonts w:hAnsi="宋体"/>
          <w:sz w:val="24"/>
        </w:rPr>
        <w:t>贝尔。电器已经进入人们生活的多个领域</w:t>
      </w:r>
      <w:r w:rsidRPr="00B61AAF">
        <w:rPr>
          <w:rFonts w:hAnsi="宋体"/>
          <w:sz w:val="24"/>
        </w:rPr>
        <w:t>;</w:t>
      </w:r>
      <w:r w:rsidRPr="00B61AAF">
        <w:rPr>
          <w:rFonts w:hAnsi="宋体"/>
          <w:sz w:val="24"/>
        </w:rPr>
        <w:t>电力作为新能源得到广泛的应用。</w:t>
      </w:r>
      <w:r w:rsidRPr="00B61AAF">
        <w:rPr>
          <w:rFonts w:hAnsi="宋体"/>
          <w:sz w:val="24"/>
        </w:rPr>
        <w:t>(</w:t>
      </w:r>
      <w:r w:rsidRPr="00B61AAF">
        <w:rPr>
          <w:rFonts w:hAnsi="宋体"/>
          <w:sz w:val="24"/>
        </w:rPr>
        <w:t>言之有理即可</w:t>
      </w:r>
      <w:r w:rsidRPr="00B61AAF">
        <w:rPr>
          <w:rFonts w:hAnsi="宋体"/>
          <w:sz w:val="24"/>
        </w:rPr>
        <w:t>)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(2)</w:t>
      </w:r>
      <w:r w:rsidRPr="00B61AAF">
        <w:rPr>
          <w:rFonts w:hAnsi="宋体"/>
          <w:sz w:val="24"/>
        </w:rPr>
        <w:t>汽车、飞机。</w:t>
      </w:r>
      <w:r w:rsidRPr="00B61AAF">
        <w:rPr>
          <w:rFonts w:hAnsi="宋体"/>
          <w:sz w:val="24"/>
        </w:rPr>
        <w:t xml:space="preserve"> </w:t>
      </w:r>
    </w:p>
    <w:p w:rsidR="003968F3" w:rsidRPr="00B61AAF" w:rsidRDefault="003968F3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B61AAF">
        <w:rPr>
          <w:rFonts w:hAnsi="宋体"/>
          <w:sz w:val="24"/>
        </w:rPr>
        <w:t>(3)</w:t>
      </w:r>
      <w:r w:rsidRPr="00B61AAF">
        <w:rPr>
          <w:rFonts w:hAnsi="宋体"/>
          <w:sz w:val="24"/>
        </w:rPr>
        <w:t>影响</w:t>
      </w:r>
      <w:r w:rsidRPr="00B61AAF">
        <w:rPr>
          <w:rFonts w:hAnsi="宋体"/>
          <w:sz w:val="24"/>
        </w:rPr>
        <w:t>:</w:t>
      </w:r>
      <w:r w:rsidRPr="00B61AAF">
        <w:rPr>
          <w:rFonts w:hAnsi="宋体"/>
          <w:sz w:val="24"/>
        </w:rPr>
        <w:t>促进生产力的迅猛发展。事件</w:t>
      </w:r>
      <w:r w:rsidRPr="00B61AAF">
        <w:rPr>
          <w:rFonts w:hAnsi="宋体"/>
          <w:sz w:val="24"/>
        </w:rPr>
        <w:t>:</w:t>
      </w:r>
      <w:r w:rsidRPr="00B61AAF">
        <w:rPr>
          <w:rFonts w:hAnsi="宋体"/>
          <w:sz w:val="24"/>
        </w:rPr>
        <w:t>第二次工业革命。</w:t>
      </w:r>
    </w:p>
    <w:p w:rsidR="00647169" w:rsidRPr="00B61AAF" w:rsidRDefault="00647169" w:rsidP="00B61A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B61AAF" w:rsidSect="00AA7B5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DBE" w:rsidRDefault="00195DBE" w:rsidP="00AC659E">
      <w:r>
        <w:separator/>
      </w:r>
    </w:p>
  </w:endnote>
  <w:endnote w:type="continuationSeparator" w:id="0">
    <w:p w:rsidR="00195DBE" w:rsidRDefault="00195DBE" w:rsidP="00AC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DBE" w:rsidRDefault="00195DBE" w:rsidP="00AC659E">
      <w:r>
        <w:separator/>
      </w:r>
    </w:p>
  </w:footnote>
  <w:footnote w:type="continuationSeparator" w:id="0">
    <w:p w:rsidR="00195DBE" w:rsidRDefault="00195DBE" w:rsidP="00AC6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5A"/>
    <w:rsid w:val="0008679E"/>
    <w:rsid w:val="000D04A5"/>
    <w:rsid w:val="00111A89"/>
    <w:rsid w:val="00126949"/>
    <w:rsid w:val="001815CC"/>
    <w:rsid w:val="001831FD"/>
    <w:rsid w:val="00195DBE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968F3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5101C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1373D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A7B5A"/>
    <w:rsid w:val="00AC659E"/>
    <w:rsid w:val="00B023A0"/>
    <w:rsid w:val="00B36B08"/>
    <w:rsid w:val="00B54CCF"/>
    <w:rsid w:val="00B61AAF"/>
    <w:rsid w:val="00BC3693"/>
    <w:rsid w:val="00BE2C0C"/>
    <w:rsid w:val="00C54EBE"/>
    <w:rsid w:val="00C61ED4"/>
    <w:rsid w:val="00C66E85"/>
    <w:rsid w:val="00CC0648"/>
    <w:rsid w:val="00CE04EF"/>
    <w:rsid w:val="00CE78F3"/>
    <w:rsid w:val="00D152D5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56124D-A1DF-4082-8B62-A7522ABE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AA7B5A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AA7B5A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AC6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C659E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AC6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C65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6</cp:revision>
  <dcterms:created xsi:type="dcterms:W3CDTF">2021-03-05T03:33:00Z</dcterms:created>
  <dcterms:modified xsi:type="dcterms:W3CDTF">2026-02-11T01:36:00Z</dcterms:modified>
</cp:coreProperties>
</file>